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6EB5" w:rsidRPr="00224A30" w:rsidRDefault="0037120C" w:rsidP="00953FB3">
      <w:pPr>
        <w:spacing w:line="360" w:lineRule="auto"/>
        <w:jc w:val="center"/>
        <w:rPr>
          <w:rFonts w:ascii="Calibri" w:hAnsi="Calibri"/>
          <w:b/>
          <w:color w:val="365F91"/>
          <w:sz w:val="28"/>
          <w:szCs w:val="22"/>
        </w:rPr>
      </w:pPr>
      <w:r>
        <w:rPr>
          <w:rFonts w:ascii="Calibri" w:hAnsi="Calibri"/>
          <w:b/>
          <w:color w:val="365F91"/>
          <w:sz w:val="28"/>
          <w:szCs w:val="22"/>
        </w:rPr>
        <w:t>Teste de Daltonismo</w:t>
      </w:r>
    </w:p>
    <w:p w:rsidR="00136EB5" w:rsidRPr="0037120C" w:rsidRDefault="00136EB5" w:rsidP="0037120C">
      <w:pPr>
        <w:spacing w:line="360" w:lineRule="auto"/>
        <w:jc w:val="both"/>
        <w:rPr>
          <w:rFonts w:asciiTheme="minorHAnsi" w:hAnsiTheme="minorHAnsi"/>
          <w:color w:val="FF0000"/>
          <w:sz w:val="22"/>
          <w:szCs w:val="22"/>
        </w:rPr>
      </w:pPr>
    </w:p>
    <w:p w:rsidR="0037120C" w:rsidRPr="0037120C" w:rsidRDefault="0037120C" w:rsidP="001C1C24">
      <w:pPr>
        <w:pStyle w:val="NormalWeb"/>
        <w:shd w:val="clear" w:color="auto" w:fill="FFFFFF"/>
        <w:spacing w:before="96" w:beforeAutospacing="0" w:after="120" w:afterAutospacing="0"/>
        <w:ind w:left="567" w:right="850" w:firstLine="284"/>
        <w:jc w:val="both"/>
        <w:rPr>
          <w:rFonts w:asciiTheme="minorHAnsi" w:hAnsiTheme="minorHAnsi" w:cs="Arial"/>
          <w:color w:val="000000"/>
          <w:sz w:val="22"/>
          <w:szCs w:val="22"/>
        </w:rPr>
      </w:pPr>
      <w:r w:rsidRPr="0037120C">
        <w:rPr>
          <w:rFonts w:asciiTheme="minorHAnsi" w:hAnsiTheme="minorHAnsi" w:cs="Arial"/>
          <w:color w:val="000000"/>
          <w:sz w:val="22"/>
          <w:szCs w:val="22"/>
        </w:rPr>
        <w:t>O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b/>
          <w:bCs/>
          <w:color w:val="000000"/>
          <w:sz w:val="22"/>
          <w:szCs w:val="22"/>
        </w:rPr>
        <w:t>daltonismo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>
        <w:rPr>
          <w:rFonts w:asciiTheme="minorHAnsi" w:hAnsiTheme="minorHAnsi" w:cs="Arial"/>
          <w:color w:val="000000"/>
          <w:sz w:val="22"/>
          <w:szCs w:val="22"/>
        </w:rPr>
        <w:t xml:space="preserve">é uma perturbação da perceção visual 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caracterizada pela incapacidade de diferenciar todas ou algumas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cores, manifestando-se muitas vezes pela dificuldade em distinguir o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verde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do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vermelho. Esta perturbação tem normalmente origem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genética, mas pode também resultar de lesão nos órgãos responsáveis pela visão, ou de lesão de origem neurológica.</w:t>
      </w:r>
    </w:p>
    <w:p w:rsidR="0037120C" w:rsidRDefault="0037120C" w:rsidP="001C1C24">
      <w:pPr>
        <w:pStyle w:val="NormalWeb"/>
        <w:shd w:val="clear" w:color="auto" w:fill="FFFFFF"/>
        <w:spacing w:before="96" w:beforeAutospacing="0" w:after="120" w:afterAutospacing="0"/>
        <w:ind w:left="567" w:right="850" w:firstLine="284"/>
        <w:jc w:val="both"/>
        <w:rPr>
          <w:rFonts w:asciiTheme="minorHAnsi" w:hAnsiTheme="minorHAnsi" w:cs="Arial"/>
          <w:color w:val="000000"/>
          <w:sz w:val="22"/>
          <w:szCs w:val="22"/>
        </w:rPr>
      </w:pPr>
      <w:r w:rsidRPr="0037120C">
        <w:rPr>
          <w:rFonts w:asciiTheme="minorHAnsi" w:hAnsiTheme="minorHAnsi" w:cs="Arial"/>
          <w:color w:val="000000"/>
          <w:sz w:val="22"/>
          <w:szCs w:val="22"/>
        </w:rPr>
        <w:t xml:space="preserve">Os portadores do gene anômalo </w:t>
      </w:r>
      <w:r>
        <w:rPr>
          <w:rFonts w:asciiTheme="minorHAnsi" w:hAnsiTheme="minorHAnsi" w:cs="Arial"/>
          <w:color w:val="000000"/>
          <w:sz w:val="22"/>
          <w:szCs w:val="22"/>
        </w:rPr>
        <w:t>apresentam dificuldade na perce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ção de determinadas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cores primárias, como o verde e o vermelho, o que se reperc</w:t>
      </w:r>
      <w:r>
        <w:rPr>
          <w:rFonts w:asciiTheme="minorHAnsi" w:hAnsiTheme="minorHAnsi" w:cs="Arial"/>
          <w:color w:val="000000"/>
          <w:sz w:val="22"/>
          <w:szCs w:val="22"/>
        </w:rPr>
        <w:t>ute na perce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ção das restantes cores do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espectro. Esta perturbação é causada por ausência ou menor número de alguns tipos de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cones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ou por uma perda de função parcial ou total destes, normalmente associada à diminuição de pigmento nos fotorreceptores que deixam de ser capazes de processar diferencialmente a informação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luminosa</w:t>
      </w:r>
      <w:r w:rsidRPr="0037120C">
        <w:rPr>
          <w:rStyle w:val="apple-converted-space"/>
          <w:rFonts w:asciiTheme="minorHAnsi" w:hAnsiTheme="minorHAnsi" w:cs="Arial"/>
          <w:color w:val="000000"/>
          <w:sz w:val="22"/>
          <w:szCs w:val="22"/>
        </w:rPr>
        <w:t> </w:t>
      </w:r>
      <w:r w:rsidRPr="0037120C">
        <w:rPr>
          <w:rFonts w:asciiTheme="minorHAnsi" w:hAnsiTheme="minorHAnsi" w:cs="Arial"/>
          <w:color w:val="000000"/>
          <w:sz w:val="22"/>
          <w:szCs w:val="22"/>
        </w:rPr>
        <w:t>de cor.</w:t>
      </w:r>
    </w:p>
    <w:p w:rsidR="00180A0C" w:rsidRPr="00EE602A" w:rsidRDefault="0037120C" w:rsidP="00EE602A">
      <w:pPr>
        <w:pStyle w:val="NormalWeb"/>
        <w:shd w:val="clear" w:color="auto" w:fill="FFFFFF"/>
        <w:spacing w:before="96" w:beforeAutospacing="0" w:after="120" w:afterAutospacing="0" w:line="240" w:lineRule="atLeast"/>
        <w:rPr>
          <w:rFonts w:asciiTheme="minorHAnsi" w:hAnsiTheme="minorHAnsi" w:cs="Arial"/>
          <w:color w:val="000000"/>
          <w:sz w:val="22"/>
          <w:szCs w:val="22"/>
        </w:rPr>
      </w:pPr>
      <w:r>
        <w:rPr>
          <w:rFonts w:asciiTheme="minorHAnsi" w:hAnsiTheme="minorHAnsi" w:cs="Arial"/>
          <w:color w:val="000000"/>
          <w:sz w:val="22"/>
          <w:szCs w:val="22"/>
        </w:rPr>
        <w:t xml:space="preserve">Fonte: </w:t>
      </w:r>
      <w:hyperlink r:id="rId8" w:history="1">
        <w:proofErr w:type="spellStart"/>
        <w:r w:rsidRPr="0037120C">
          <w:rPr>
            <w:rStyle w:val="Hiperligao"/>
            <w:rFonts w:asciiTheme="minorHAnsi" w:hAnsiTheme="minorHAnsi" w:cs="Arial"/>
            <w:sz w:val="22"/>
            <w:szCs w:val="22"/>
          </w:rPr>
          <w:t>Wikipedia</w:t>
        </w:r>
        <w:proofErr w:type="spellEnd"/>
      </w:hyperlink>
      <w:r>
        <w:rPr>
          <w:rFonts w:asciiTheme="minorHAnsi" w:hAnsiTheme="minorHAnsi" w:cs="Arial"/>
          <w:color w:val="000000"/>
          <w:sz w:val="22"/>
          <w:szCs w:val="22"/>
        </w:rPr>
        <w:t xml:space="preserve"> (consultada em 27.03.2013)</w:t>
      </w:r>
    </w:p>
    <w:p w:rsidR="00EE602A" w:rsidRDefault="00EE602A" w:rsidP="001C1C24">
      <w:pPr>
        <w:spacing w:line="360" w:lineRule="auto"/>
        <w:jc w:val="center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  <w:sz w:val="22"/>
          <w:szCs w:val="22"/>
        </w:rPr>
        <w:drawing>
          <wp:inline distT="0" distB="0" distL="0" distR="0">
            <wp:extent cx="4382675" cy="2003898"/>
            <wp:effectExtent l="19050" t="0" r="0" b="0"/>
            <wp:docPr id="2" name="Imagem 1" descr="montagem olho e senso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ntagem olho e sensores.jpg"/>
                    <pic:cNvPicPr/>
                  </pic:nvPicPr>
                  <pic:blipFill>
                    <a:blip r:embed="rId9" cstate="print"/>
                    <a:srcRect t="7357" b="6121"/>
                    <a:stretch>
                      <a:fillRect/>
                    </a:stretch>
                  </pic:blipFill>
                  <pic:spPr>
                    <a:xfrm>
                      <a:off x="0" y="0"/>
                      <a:ext cx="4435974" cy="2028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A0C" w:rsidRPr="00224A30" w:rsidRDefault="00EE602A" w:rsidP="00953FB3">
      <w:pPr>
        <w:spacing w:line="360" w:lineRule="auto"/>
        <w:jc w:val="both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>Procedimento</w:t>
      </w:r>
    </w:p>
    <w:p w:rsidR="00EE602A" w:rsidRDefault="00EE602A" w:rsidP="001C1C24">
      <w:pPr>
        <w:ind w:left="284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Vamos então proceder ao teste para despistar o daltonismo na nossa localidade.</w:t>
      </w:r>
    </w:p>
    <w:p w:rsidR="00180A0C" w:rsidRDefault="00EE602A" w:rsidP="001C1C24">
      <w:pPr>
        <w:ind w:left="284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Apresenta a seguinte imagem aos teus colegas, vizinhos, amigos e familiares.</w:t>
      </w:r>
    </w:p>
    <w:p w:rsidR="00EE602A" w:rsidRDefault="00EE602A" w:rsidP="001C1C24">
      <w:pPr>
        <w:ind w:left="284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Questiona-os sobre os números que conseguem ver em cada círculo.</w:t>
      </w:r>
    </w:p>
    <w:p w:rsidR="00EE602A" w:rsidRDefault="00EE602A" w:rsidP="00EE602A">
      <w:pPr>
        <w:spacing w:line="360" w:lineRule="auto"/>
        <w:jc w:val="both"/>
        <w:rPr>
          <w:rFonts w:ascii="Calibri" w:hAnsi="Calibri"/>
          <w:sz w:val="22"/>
          <w:szCs w:val="22"/>
        </w:rPr>
      </w:pPr>
    </w:p>
    <w:p w:rsidR="00EE602A" w:rsidRDefault="00EE602A" w:rsidP="00EE602A">
      <w:pPr>
        <w:spacing w:line="360" w:lineRule="auto"/>
        <w:ind w:left="284"/>
        <w:jc w:val="center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4895850" cy="1882889"/>
            <wp:effectExtent l="19050" t="0" r="0" b="0"/>
            <wp:docPr id="4" name="Imagem 4" descr="ishih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shihara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2849" b="673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6213" cy="1883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02A" w:rsidRDefault="00EE602A" w:rsidP="00EE602A">
      <w:pPr>
        <w:spacing w:line="360" w:lineRule="auto"/>
        <w:ind w:left="284"/>
        <w:jc w:val="center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drawing>
          <wp:inline distT="0" distB="0" distL="0" distR="0">
            <wp:extent cx="4943024" cy="1957169"/>
            <wp:effectExtent l="19050" t="0" r="0" b="0"/>
            <wp:docPr id="7" name="Imagem 7" descr="ishih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shihara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5751" b="33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790" cy="1957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02A" w:rsidRDefault="00EE602A" w:rsidP="00EE602A">
      <w:pPr>
        <w:spacing w:line="360" w:lineRule="auto"/>
        <w:ind w:left="284"/>
        <w:jc w:val="center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drawing>
          <wp:inline distT="0" distB="0" distL="0" distR="0">
            <wp:extent cx="4829217" cy="1912105"/>
            <wp:effectExtent l="19050" t="0" r="9483" b="0"/>
            <wp:docPr id="10" name="Imagem 10" descr="ishih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shihara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694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798" cy="1916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02A" w:rsidRDefault="00EE602A" w:rsidP="00953FB3">
      <w:pPr>
        <w:spacing w:line="360" w:lineRule="auto"/>
        <w:ind w:left="284"/>
        <w:jc w:val="both"/>
        <w:rPr>
          <w:rFonts w:ascii="Calibri" w:hAnsi="Calibri"/>
          <w:sz w:val="22"/>
          <w:szCs w:val="22"/>
        </w:rPr>
      </w:pPr>
    </w:p>
    <w:p w:rsidR="00EE602A" w:rsidRPr="00EE602A" w:rsidRDefault="00EE602A" w:rsidP="00953FB3">
      <w:pPr>
        <w:spacing w:line="360" w:lineRule="auto"/>
        <w:ind w:left="284"/>
        <w:jc w:val="both"/>
        <w:rPr>
          <w:rFonts w:ascii="Calibri" w:hAnsi="Calibri"/>
          <w:b/>
          <w:sz w:val="22"/>
          <w:szCs w:val="22"/>
        </w:rPr>
      </w:pPr>
      <w:r w:rsidRPr="00EE602A">
        <w:rPr>
          <w:rFonts w:ascii="Calibri" w:hAnsi="Calibri"/>
          <w:b/>
          <w:sz w:val="22"/>
          <w:szCs w:val="22"/>
        </w:rPr>
        <w:t>Resultados</w:t>
      </w:r>
    </w:p>
    <w:p w:rsidR="00EE602A" w:rsidRDefault="00EE602A" w:rsidP="00EE602A">
      <w:pPr>
        <w:spacing w:line="360" w:lineRule="auto"/>
        <w:ind w:left="284" w:firstLine="424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Completa a tabela que se segue.</w:t>
      </w:r>
    </w:p>
    <w:tbl>
      <w:tblPr>
        <w:tblStyle w:val="Tabelacomgrelha"/>
        <w:tblW w:w="0" w:type="auto"/>
        <w:tblLook w:val="04A0"/>
      </w:tblPr>
      <w:tblGrid>
        <w:gridCol w:w="1086"/>
        <w:gridCol w:w="865"/>
        <w:gridCol w:w="851"/>
        <w:gridCol w:w="1162"/>
        <w:gridCol w:w="1163"/>
        <w:gridCol w:w="1163"/>
        <w:gridCol w:w="1163"/>
        <w:gridCol w:w="1163"/>
        <w:gridCol w:w="1163"/>
      </w:tblGrid>
      <w:tr w:rsidR="00EE602A" w:rsidTr="00EE602A">
        <w:tc>
          <w:tcPr>
            <w:tcW w:w="1086" w:type="dxa"/>
            <w:vMerge w:val="restart"/>
            <w:vAlign w:val="center"/>
          </w:tcPr>
          <w:p w:rsidR="00EE602A" w:rsidRDefault="00EE602A" w:rsidP="00EE602A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Idade</w:t>
            </w:r>
          </w:p>
        </w:tc>
        <w:tc>
          <w:tcPr>
            <w:tcW w:w="1716" w:type="dxa"/>
            <w:gridSpan w:val="2"/>
            <w:vAlign w:val="center"/>
          </w:tcPr>
          <w:p w:rsidR="00EE602A" w:rsidRDefault="00EE602A" w:rsidP="00EE602A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Sexo</w:t>
            </w:r>
          </w:p>
        </w:tc>
        <w:tc>
          <w:tcPr>
            <w:tcW w:w="1162" w:type="dxa"/>
            <w:vMerge w:val="restart"/>
            <w:vAlign w:val="center"/>
          </w:tcPr>
          <w:p w:rsidR="00EE602A" w:rsidRDefault="00EE602A" w:rsidP="00EE602A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12</w:t>
            </w:r>
          </w:p>
        </w:tc>
        <w:tc>
          <w:tcPr>
            <w:tcW w:w="1163" w:type="dxa"/>
            <w:vMerge w:val="restart"/>
            <w:vAlign w:val="center"/>
          </w:tcPr>
          <w:p w:rsidR="00EE602A" w:rsidRDefault="00EE602A" w:rsidP="00EE602A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5</w:t>
            </w:r>
          </w:p>
        </w:tc>
        <w:tc>
          <w:tcPr>
            <w:tcW w:w="1163" w:type="dxa"/>
            <w:vMerge w:val="restart"/>
            <w:vAlign w:val="center"/>
          </w:tcPr>
          <w:p w:rsidR="00EE602A" w:rsidRDefault="00EE602A" w:rsidP="00EE602A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8</w:t>
            </w:r>
          </w:p>
        </w:tc>
        <w:tc>
          <w:tcPr>
            <w:tcW w:w="1163" w:type="dxa"/>
            <w:vMerge w:val="restart"/>
            <w:vAlign w:val="center"/>
          </w:tcPr>
          <w:p w:rsidR="00EE602A" w:rsidRDefault="00EE602A" w:rsidP="00EE602A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3</w:t>
            </w:r>
          </w:p>
        </w:tc>
        <w:tc>
          <w:tcPr>
            <w:tcW w:w="1163" w:type="dxa"/>
            <w:vMerge w:val="restart"/>
            <w:vAlign w:val="center"/>
          </w:tcPr>
          <w:p w:rsidR="00EE602A" w:rsidRDefault="00EE602A" w:rsidP="00EE602A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29</w:t>
            </w:r>
          </w:p>
        </w:tc>
        <w:tc>
          <w:tcPr>
            <w:tcW w:w="1163" w:type="dxa"/>
            <w:vMerge w:val="restart"/>
            <w:vAlign w:val="center"/>
          </w:tcPr>
          <w:p w:rsidR="00EE602A" w:rsidRDefault="00EE602A" w:rsidP="00EE602A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15</w:t>
            </w:r>
          </w:p>
        </w:tc>
      </w:tr>
      <w:tr w:rsidR="00EE602A" w:rsidTr="00EE602A">
        <w:tc>
          <w:tcPr>
            <w:tcW w:w="1086" w:type="dxa"/>
            <w:vMerge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65" w:type="dxa"/>
            <w:vAlign w:val="center"/>
          </w:tcPr>
          <w:p w:rsidR="00EE602A" w:rsidRDefault="00EE602A" w:rsidP="00EE602A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M</w:t>
            </w:r>
          </w:p>
        </w:tc>
        <w:tc>
          <w:tcPr>
            <w:tcW w:w="851" w:type="dxa"/>
            <w:vAlign w:val="center"/>
          </w:tcPr>
          <w:p w:rsidR="00EE602A" w:rsidRDefault="00EE602A" w:rsidP="00EE602A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F</w:t>
            </w:r>
          </w:p>
        </w:tc>
        <w:tc>
          <w:tcPr>
            <w:tcW w:w="1162" w:type="dxa"/>
            <w:vMerge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  <w:vMerge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  <w:vMerge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  <w:vMerge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  <w:vMerge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  <w:vMerge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  <w:tr w:rsidR="00EE602A" w:rsidTr="00EE602A">
        <w:tc>
          <w:tcPr>
            <w:tcW w:w="1086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65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51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2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  <w:tr w:rsidR="00EE602A" w:rsidTr="00EE602A">
        <w:tc>
          <w:tcPr>
            <w:tcW w:w="1086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65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51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2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  <w:tr w:rsidR="00EE602A" w:rsidTr="00EE602A">
        <w:tc>
          <w:tcPr>
            <w:tcW w:w="1086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65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51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2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  <w:tr w:rsidR="00EE602A" w:rsidTr="00EE602A">
        <w:tc>
          <w:tcPr>
            <w:tcW w:w="1086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65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51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2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  <w:tr w:rsidR="00EE602A" w:rsidTr="00EE602A">
        <w:tc>
          <w:tcPr>
            <w:tcW w:w="1086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65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51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2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  <w:tr w:rsidR="00EE602A" w:rsidTr="00EE602A">
        <w:tc>
          <w:tcPr>
            <w:tcW w:w="1086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65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51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2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  <w:tr w:rsidR="00EE602A" w:rsidTr="00EE602A">
        <w:tc>
          <w:tcPr>
            <w:tcW w:w="1086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65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851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2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163" w:type="dxa"/>
          </w:tcPr>
          <w:p w:rsidR="00EE602A" w:rsidRDefault="00EE602A" w:rsidP="00EE602A">
            <w:pPr>
              <w:spacing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</w:tbl>
    <w:p w:rsidR="00EE602A" w:rsidRDefault="00EE602A" w:rsidP="00EE602A">
      <w:pPr>
        <w:spacing w:line="360" w:lineRule="auto"/>
        <w:jc w:val="both"/>
        <w:rPr>
          <w:rFonts w:ascii="Calibri" w:hAnsi="Calibri"/>
          <w:sz w:val="22"/>
          <w:szCs w:val="22"/>
        </w:rPr>
      </w:pPr>
    </w:p>
    <w:p w:rsidR="00EE602A" w:rsidRDefault="00EE602A" w:rsidP="00EE602A">
      <w:pPr>
        <w:spacing w:line="360" w:lineRule="auto"/>
        <w:ind w:left="284" w:firstLine="424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Total de pessoas inquiridas: _____</w:t>
      </w:r>
    </w:p>
    <w:p w:rsidR="00EE602A" w:rsidRPr="00224A30" w:rsidRDefault="00EE602A" w:rsidP="00EE602A">
      <w:pPr>
        <w:spacing w:line="360" w:lineRule="auto"/>
        <w:ind w:left="284" w:firstLine="424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Total de pessoas que acertaram </w:t>
      </w:r>
      <w:proofErr w:type="gramStart"/>
      <w:r>
        <w:rPr>
          <w:rFonts w:ascii="Calibri" w:hAnsi="Calibri"/>
          <w:sz w:val="22"/>
          <w:szCs w:val="22"/>
        </w:rPr>
        <w:t>no</w:t>
      </w:r>
      <w:proofErr w:type="gramEnd"/>
      <w:r>
        <w:rPr>
          <w:rFonts w:ascii="Calibri" w:hAnsi="Calibri"/>
          <w:sz w:val="22"/>
          <w:szCs w:val="22"/>
        </w:rPr>
        <w:t>: 12 _____; 5 _____; 8 _____; 3 _____; 29 _____; 15 _____.</w:t>
      </w:r>
    </w:p>
    <w:sectPr w:rsidR="00EE602A" w:rsidRPr="00224A30" w:rsidSect="001C1C24">
      <w:headerReference w:type="default" r:id="rId11"/>
      <w:footerReference w:type="even" r:id="rId12"/>
      <w:footerReference w:type="default" r:id="rId13"/>
      <w:pgSz w:w="11906" w:h="16838"/>
      <w:pgMar w:top="-1702" w:right="1133" w:bottom="1276" w:left="1134" w:header="284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77219" w:rsidRDefault="00177219">
      <w:r>
        <w:separator/>
      </w:r>
    </w:p>
  </w:endnote>
  <w:endnote w:type="continuationSeparator" w:id="0">
    <w:p w:rsidR="00177219" w:rsidRDefault="0017721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otype Sorts">
    <w:altName w:val="Symbol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4365" w:rsidRDefault="00DF1287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B64365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B64365">
      <w:rPr>
        <w:rStyle w:val="Nmerodepgina"/>
        <w:noProof/>
      </w:rPr>
      <w:t>1</w:t>
    </w:r>
    <w:r>
      <w:rPr>
        <w:rStyle w:val="Nmerodepgina"/>
      </w:rPr>
      <w:fldChar w:fldCharType="end"/>
    </w:r>
  </w:p>
  <w:p w:rsidR="00B64365" w:rsidRDefault="00B64365">
    <w:pPr>
      <w:pStyle w:val="Rodap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4365" w:rsidRPr="000E328F" w:rsidRDefault="00DF1287">
    <w:pPr>
      <w:pStyle w:val="Rodap"/>
      <w:framePr w:wrap="around" w:vAnchor="text" w:hAnchor="margin" w:xAlign="right" w:y="1"/>
      <w:rPr>
        <w:rStyle w:val="Nmerodepgina"/>
        <w:rFonts w:ascii="Arial Narrow" w:hAnsi="Arial Narrow"/>
        <w:sz w:val="22"/>
        <w:szCs w:val="22"/>
      </w:rPr>
    </w:pPr>
    <w:r w:rsidRPr="000E328F">
      <w:rPr>
        <w:rStyle w:val="Nmerodepgina"/>
        <w:rFonts w:ascii="Arial Narrow" w:hAnsi="Arial Narrow"/>
        <w:sz w:val="22"/>
        <w:szCs w:val="22"/>
      </w:rPr>
      <w:fldChar w:fldCharType="begin"/>
    </w:r>
    <w:r w:rsidR="00B64365" w:rsidRPr="000E328F">
      <w:rPr>
        <w:rStyle w:val="Nmerodepgina"/>
        <w:rFonts w:ascii="Arial Narrow" w:hAnsi="Arial Narrow"/>
        <w:sz w:val="22"/>
        <w:szCs w:val="22"/>
      </w:rPr>
      <w:instrText xml:space="preserve">PAGE  </w:instrText>
    </w:r>
    <w:r w:rsidRPr="000E328F">
      <w:rPr>
        <w:rStyle w:val="Nmerodepgina"/>
        <w:rFonts w:ascii="Arial Narrow" w:hAnsi="Arial Narrow"/>
        <w:sz w:val="22"/>
        <w:szCs w:val="22"/>
      </w:rPr>
      <w:fldChar w:fldCharType="separate"/>
    </w:r>
    <w:r w:rsidR="001C1C24">
      <w:rPr>
        <w:rStyle w:val="Nmerodepgina"/>
        <w:rFonts w:ascii="Arial Narrow" w:hAnsi="Arial Narrow"/>
        <w:noProof/>
        <w:sz w:val="22"/>
        <w:szCs w:val="22"/>
      </w:rPr>
      <w:t>2</w:t>
    </w:r>
    <w:r w:rsidRPr="000E328F">
      <w:rPr>
        <w:rStyle w:val="Nmerodepgina"/>
        <w:rFonts w:ascii="Arial Narrow" w:hAnsi="Arial Narrow"/>
        <w:sz w:val="22"/>
        <w:szCs w:val="22"/>
      </w:rPr>
      <w:fldChar w:fldCharType="end"/>
    </w:r>
  </w:p>
  <w:p w:rsidR="001C1C24" w:rsidRPr="00C836BE" w:rsidRDefault="001C1C24" w:rsidP="001C1C24">
    <w:pPr>
      <w:pBdr>
        <w:bottom w:val="single" w:sz="4" w:space="1" w:color="FF9900"/>
      </w:pBdr>
    </w:pPr>
  </w:p>
  <w:p w:rsidR="001C1C24" w:rsidRPr="0026076B" w:rsidRDefault="001C1C24" w:rsidP="001C1C24">
    <w:pPr>
      <w:pStyle w:val="Authors"/>
      <w:ind w:left="1080" w:hanging="1080"/>
      <w:jc w:val="both"/>
      <w:rPr>
        <w:rFonts w:ascii="Times New Roman" w:hAnsi="Times New Roman"/>
        <w:b w:val="0"/>
      </w:rPr>
    </w:pPr>
    <w:r>
      <w:rPr>
        <w:rFonts w:ascii="Times New Roman" w:hAnsi="Times New Roman"/>
        <w:b w:val="0"/>
      </w:rPr>
      <w:t>Conceção</w:t>
    </w:r>
    <w:r w:rsidRPr="0026076B">
      <w:rPr>
        <w:rFonts w:ascii="Times New Roman" w:hAnsi="Times New Roman"/>
        <w:b w:val="0"/>
      </w:rPr>
      <w:t xml:space="preserve">: </w:t>
    </w:r>
    <w:r w:rsidRPr="00CB2EC0">
      <w:rPr>
        <w:rFonts w:ascii="Times New Roman" w:hAnsi="Times New Roman"/>
        <w:b w:val="0"/>
        <w:i/>
        <w:color w:val="FF0000"/>
      </w:rPr>
      <w:tab/>
    </w:r>
    <w:r w:rsidRPr="001E46DC">
      <w:rPr>
        <w:rFonts w:ascii="Times New Roman" w:hAnsi="Times New Roman"/>
        <w:b w:val="0"/>
        <w:i/>
      </w:rPr>
      <w:t>José Gonçalves e Pedro Martins</w:t>
    </w:r>
  </w:p>
  <w:p w:rsidR="001C1C24" w:rsidRPr="000E5628" w:rsidRDefault="001C1C24" w:rsidP="001C1C24">
    <w:pPr>
      <w:pStyle w:val="Institutions"/>
      <w:ind w:left="1080" w:hanging="1080"/>
      <w:rPr>
        <w:rFonts w:ascii="Times New Roman" w:hAnsi="Times New Roman"/>
      </w:rPr>
    </w:pPr>
    <w:r w:rsidRPr="00C836BE">
      <w:rPr>
        <w:rFonts w:ascii="Times New Roman" w:hAnsi="Times New Roman"/>
      </w:rPr>
      <w:t xml:space="preserve">Instituição: </w:t>
    </w:r>
    <w:r w:rsidRPr="00C836BE">
      <w:rPr>
        <w:rFonts w:ascii="Times New Roman" w:hAnsi="Times New Roman"/>
      </w:rPr>
      <w:tab/>
    </w:r>
    <w:r w:rsidRPr="000E5628">
      <w:rPr>
        <w:rFonts w:ascii="Times New Roman" w:hAnsi="Times New Roman"/>
        <w:i/>
      </w:rPr>
      <w:t>Faculdade de Ciências da Universidade do Porto</w:t>
    </w:r>
  </w:p>
  <w:p w:rsidR="001C1C24" w:rsidRDefault="001C1C24" w:rsidP="001C1C24">
    <w:pPr>
      <w:pStyle w:val="Institutions"/>
      <w:ind w:left="1080" w:hanging="1080"/>
      <w:rPr>
        <w:rFonts w:ascii="Times New Roman" w:hAnsi="Times New Roman"/>
      </w:rPr>
    </w:pPr>
    <w:r w:rsidRPr="00C836BE">
      <w:rPr>
        <w:rFonts w:ascii="Times New Roman" w:hAnsi="Times New Roman"/>
      </w:rPr>
      <w:t xml:space="preserve">País: </w:t>
    </w:r>
    <w:r w:rsidRPr="00C836BE">
      <w:rPr>
        <w:rFonts w:ascii="Times New Roman" w:hAnsi="Times New Roman"/>
      </w:rPr>
      <w:tab/>
    </w:r>
    <w:r>
      <w:rPr>
        <w:rFonts w:ascii="Times New Roman" w:hAnsi="Times New Roman"/>
      </w:rPr>
      <w:t>Portugal</w:t>
    </w:r>
  </w:p>
  <w:p w:rsidR="001C1C24" w:rsidRPr="00C836BE" w:rsidRDefault="001C1C24" w:rsidP="001C1C24">
    <w:pPr>
      <w:pBdr>
        <w:bottom w:val="single" w:sz="4" w:space="1" w:color="FF9900"/>
      </w:pBdr>
    </w:pPr>
  </w:p>
  <w:p w:rsidR="001C1C24" w:rsidRDefault="001C1C24" w:rsidP="001C1C24">
    <w:pPr>
      <w:pStyle w:val="Rodap"/>
    </w:pPr>
  </w:p>
  <w:p w:rsidR="00B64365" w:rsidRDefault="00B64365">
    <w:pPr>
      <w:pStyle w:val="Rodap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77219" w:rsidRDefault="00177219">
      <w:r>
        <w:separator/>
      </w:r>
    </w:p>
  </w:footnote>
  <w:footnote w:type="continuationSeparator" w:id="0">
    <w:p w:rsidR="00177219" w:rsidRDefault="0017721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1C24" w:rsidRDefault="001C1C24" w:rsidP="001C1C24">
    <w:pPr>
      <w:pStyle w:val="Cabealho"/>
      <w:rPr>
        <w:rFonts w:ascii="Verdana" w:hAnsi="Verdana"/>
        <w:sz w:val="10"/>
        <w:szCs w:val="10"/>
      </w:rPr>
    </w:pPr>
    <w:r>
      <w:rPr>
        <w:noProof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339090</wp:posOffset>
          </wp:positionH>
          <wp:positionV relativeFrom="paragraph">
            <wp:posOffset>-20955</wp:posOffset>
          </wp:positionV>
          <wp:extent cx="948690" cy="571500"/>
          <wp:effectExtent l="0" t="0" r="3810" b="0"/>
          <wp:wrapNone/>
          <wp:docPr id="6" name="Imagem 4" descr="http://www.parsel.uni-kiel.de/cms/fileadmin/parseltemplate/images/pars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ttp://www.parsel.uni-kiel.de/cms/fileadmin/parseltemplate/images/parsel.gif"/>
                  <pic:cNvPicPr>
                    <a:picLocks noChangeAspect="1" noChangeArrowheads="1"/>
                  </pic:cNvPicPr>
                </pic:nvPicPr>
                <pic:blipFill>
                  <a:blip r:embed="rId1" r:link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690" cy="5715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1C1C24" w:rsidRDefault="001C1C24" w:rsidP="001C1C24">
    <w:pPr>
      <w:pStyle w:val="Cabealho"/>
      <w:jc w:val="center"/>
    </w:pPr>
    <w:r>
      <w:rPr>
        <w:noProof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3065145</wp:posOffset>
          </wp:positionH>
          <wp:positionV relativeFrom="paragraph">
            <wp:posOffset>17780</wp:posOffset>
          </wp:positionV>
          <wp:extent cx="914400" cy="552450"/>
          <wp:effectExtent l="19050" t="0" r="0" b="0"/>
          <wp:wrapNone/>
          <wp:docPr id="1" name="Imagem 3" descr="eu logo_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eu logo_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5524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1896110</wp:posOffset>
          </wp:positionH>
          <wp:positionV relativeFrom="paragraph">
            <wp:posOffset>0</wp:posOffset>
          </wp:positionV>
          <wp:extent cx="809625" cy="657225"/>
          <wp:effectExtent l="19050" t="0" r="9525" b="0"/>
          <wp:wrapNone/>
          <wp:docPr id="3" name="Imagem 1" descr="FP7-gen-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P7-gen-RGB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6572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4572635</wp:posOffset>
          </wp:positionH>
          <wp:positionV relativeFrom="paragraph">
            <wp:posOffset>0</wp:posOffset>
          </wp:positionV>
          <wp:extent cx="1266825" cy="651510"/>
          <wp:effectExtent l="19050" t="0" r="9525" b="0"/>
          <wp:wrapNone/>
          <wp:docPr id="5" name="Imagem 2" descr="f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c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825" cy="6515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1C1C24" w:rsidRDefault="001C1C24" w:rsidP="001C1C24">
    <w:pPr>
      <w:pStyle w:val="Cabealho"/>
      <w:jc w:val="center"/>
      <w:rPr>
        <w:rFonts w:ascii="Verdana" w:hAnsi="Verdana"/>
        <w:sz w:val="10"/>
        <w:szCs w:val="10"/>
      </w:rPr>
    </w:pPr>
  </w:p>
  <w:p w:rsidR="001C1C24" w:rsidRDefault="001C1C24" w:rsidP="001C1C24">
    <w:pPr>
      <w:pStyle w:val="Cabealho"/>
      <w:jc w:val="center"/>
      <w:rPr>
        <w:rFonts w:ascii="Verdana" w:hAnsi="Verdana"/>
        <w:sz w:val="10"/>
        <w:szCs w:val="10"/>
      </w:rPr>
    </w:pPr>
  </w:p>
  <w:p w:rsidR="001C1C24" w:rsidRDefault="001C1C24" w:rsidP="001C1C24">
    <w:pPr>
      <w:pStyle w:val="Cabealho"/>
      <w:jc w:val="center"/>
      <w:rPr>
        <w:rFonts w:ascii="Verdana" w:hAnsi="Verdana"/>
        <w:sz w:val="10"/>
        <w:szCs w:val="10"/>
      </w:rPr>
    </w:pPr>
    <w:r>
      <w:rPr>
        <w:rFonts w:ascii="Verdana" w:hAnsi="Verdana"/>
        <w:noProof/>
        <w:sz w:val="10"/>
        <w:szCs w:val="10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272415</wp:posOffset>
          </wp:positionH>
          <wp:positionV relativeFrom="paragraph">
            <wp:posOffset>24765</wp:posOffset>
          </wp:positionV>
          <wp:extent cx="1143000" cy="314325"/>
          <wp:effectExtent l="19050" t="0" r="0" b="0"/>
          <wp:wrapNone/>
          <wp:docPr id="8" name="Imagem 5" descr="logo_profile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logo_profiles"/>
                  <pic:cNvPicPr>
                    <a:picLocks noChangeAspect="1" noChangeArrowheads="1"/>
                  </pic:cNvPicPr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000" cy="3143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1C1C24" w:rsidRDefault="001C1C24" w:rsidP="001C1C24">
    <w:pPr>
      <w:pStyle w:val="Cabealho"/>
      <w:jc w:val="center"/>
      <w:rPr>
        <w:rFonts w:ascii="Verdana" w:hAnsi="Verdana"/>
        <w:sz w:val="10"/>
        <w:szCs w:val="10"/>
      </w:rPr>
    </w:pPr>
  </w:p>
  <w:p w:rsidR="001C1C24" w:rsidRDefault="001C1C24" w:rsidP="001C1C24">
    <w:pPr>
      <w:pStyle w:val="Cabealho"/>
      <w:jc w:val="center"/>
      <w:rPr>
        <w:rFonts w:ascii="Verdana" w:hAnsi="Verdana"/>
        <w:sz w:val="10"/>
        <w:szCs w:val="10"/>
      </w:rPr>
    </w:pPr>
  </w:p>
  <w:p w:rsidR="001C1C24" w:rsidRDefault="001C1C24" w:rsidP="001C1C24">
    <w:pPr>
      <w:pStyle w:val="Cabealho"/>
      <w:jc w:val="center"/>
      <w:rPr>
        <w:rFonts w:ascii="Verdana" w:hAnsi="Verdana"/>
        <w:sz w:val="10"/>
        <w:szCs w:val="10"/>
      </w:rPr>
    </w:pPr>
  </w:p>
  <w:p w:rsidR="001C1C24" w:rsidRDefault="001C1C24" w:rsidP="001C1C24">
    <w:pPr>
      <w:pStyle w:val="Cabealho"/>
    </w:pPr>
    <w:r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4097" type="#_x0000_t32" style="position:absolute;margin-left:-21.8pt;margin-top:7.5pt;width:482.7pt;height:.65pt;flip:y;z-index:251658240" o:connectortype="straight" strokecolor="#cf3" strokeweight="3pt"/>
      </w:pict>
    </w:r>
  </w:p>
  <w:p w:rsidR="00B64365" w:rsidRDefault="00B64365">
    <w:pPr>
      <w:pStyle w:val="Cabealh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.7pt;height:10.7pt" o:bullet="t">
        <v:imagedata r:id="rId1" o:title="msoB"/>
      </v:shape>
    </w:pict>
  </w:numPicBullet>
  <w:abstractNum w:abstractNumId="0">
    <w:nsid w:val="03824999"/>
    <w:multiLevelType w:val="hybridMultilevel"/>
    <w:tmpl w:val="6F00F396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5861945"/>
    <w:multiLevelType w:val="hybridMultilevel"/>
    <w:tmpl w:val="B54A784E"/>
    <w:lvl w:ilvl="0" w:tplc="08160007">
      <w:start w:val="1"/>
      <w:numFmt w:val="bullet"/>
      <w:lvlText w:val=""/>
      <w:lvlPicBulletId w:val="0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">
    <w:nsid w:val="07C30079"/>
    <w:multiLevelType w:val="hybridMultilevel"/>
    <w:tmpl w:val="9246FBB2"/>
    <w:lvl w:ilvl="0" w:tplc="08160007">
      <w:start w:val="1"/>
      <w:numFmt w:val="bullet"/>
      <w:lvlText w:val=""/>
      <w:lvlPicBulletId w:val="0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">
    <w:nsid w:val="0B526B48"/>
    <w:multiLevelType w:val="hybridMultilevel"/>
    <w:tmpl w:val="B2C6017E"/>
    <w:lvl w:ilvl="0" w:tplc="719266F8">
      <w:numFmt w:val="bullet"/>
      <w:lvlText w:val=""/>
      <w:lvlJc w:val="left"/>
      <w:pPr>
        <w:tabs>
          <w:tab w:val="num" w:pos="435"/>
        </w:tabs>
        <w:ind w:left="435" w:hanging="360"/>
      </w:pPr>
      <w:rPr>
        <w:rFonts w:ascii="Monotype Sorts" w:eastAsia="Times New Roman" w:hAnsi="Monotype Sorts" w:cs="Times New Roman" w:hint="default"/>
        <w:color w:val="000080"/>
      </w:rPr>
    </w:lvl>
    <w:lvl w:ilvl="1" w:tplc="08160003" w:tentative="1">
      <w:start w:val="1"/>
      <w:numFmt w:val="bullet"/>
      <w:lvlText w:val="o"/>
      <w:lvlJc w:val="left"/>
      <w:pPr>
        <w:tabs>
          <w:tab w:val="num" w:pos="1155"/>
        </w:tabs>
        <w:ind w:left="1155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1875"/>
        </w:tabs>
        <w:ind w:left="1875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595"/>
        </w:tabs>
        <w:ind w:left="2595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315"/>
        </w:tabs>
        <w:ind w:left="3315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035"/>
        </w:tabs>
        <w:ind w:left="4035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4755"/>
        </w:tabs>
        <w:ind w:left="4755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475"/>
        </w:tabs>
        <w:ind w:left="5475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195"/>
        </w:tabs>
        <w:ind w:left="6195" w:hanging="360"/>
      </w:pPr>
      <w:rPr>
        <w:rFonts w:ascii="Wingdings" w:hAnsi="Wingdings" w:hint="default"/>
      </w:rPr>
    </w:lvl>
  </w:abstractNum>
  <w:abstractNum w:abstractNumId="4">
    <w:nsid w:val="0D5947AE"/>
    <w:multiLevelType w:val="hybridMultilevel"/>
    <w:tmpl w:val="3DE2864A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1CA2663"/>
    <w:multiLevelType w:val="hybridMultilevel"/>
    <w:tmpl w:val="AA46EF14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1D437D4"/>
    <w:multiLevelType w:val="hybridMultilevel"/>
    <w:tmpl w:val="3BB86B3E"/>
    <w:lvl w:ilvl="0" w:tplc="08160007">
      <w:start w:val="1"/>
      <w:numFmt w:val="bullet"/>
      <w:lvlText w:val=""/>
      <w:lvlPicBulletId w:val="0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7">
    <w:nsid w:val="12E57EDF"/>
    <w:multiLevelType w:val="hybridMultilevel"/>
    <w:tmpl w:val="AFD4D4DE"/>
    <w:lvl w:ilvl="0" w:tplc="08160007">
      <w:start w:val="1"/>
      <w:numFmt w:val="bullet"/>
      <w:lvlText w:val=""/>
      <w:lvlPicBulletId w:val="0"/>
      <w:lvlJc w:val="left"/>
      <w:pPr>
        <w:tabs>
          <w:tab w:val="num" w:pos="1950"/>
        </w:tabs>
        <w:ind w:left="195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2670"/>
        </w:tabs>
        <w:ind w:left="267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3390"/>
        </w:tabs>
        <w:ind w:left="339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4110"/>
        </w:tabs>
        <w:ind w:left="411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4830"/>
        </w:tabs>
        <w:ind w:left="483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5550"/>
        </w:tabs>
        <w:ind w:left="555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6270"/>
        </w:tabs>
        <w:ind w:left="627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6990"/>
        </w:tabs>
        <w:ind w:left="699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7710"/>
        </w:tabs>
        <w:ind w:left="7710" w:hanging="360"/>
      </w:pPr>
      <w:rPr>
        <w:rFonts w:ascii="Wingdings" w:hAnsi="Wingdings" w:hint="default"/>
      </w:rPr>
    </w:lvl>
  </w:abstractNum>
  <w:abstractNum w:abstractNumId="8">
    <w:nsid w:val="1BC76454"/>
    <w:multiLevelType w:val="hybridMultilevel"/>
    <w:tmpl w:val="8B5A894C"/>
    <w:lvl w:ilvl="0" w:tplc="08160007">
      <w:start w:val="1"/>
      <w:numFmt w:val="bullet"/>
      <w:lvlText w:val=""/>
      <w:lvlPicBulletId w:val="0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9">
    <w:nsid w:val="234F4753"/>
    <w:multiLevelType w:val="hybridMultilevel"/>
    <w:tmpl w:val="DBB4493A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3D13B46"/>
    <w:multiLevelType w:val="hybridMultilevel"/>
    <w:tmpl w:val="55843A50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4DE0C8F"/>
    <w:multiLevelType w:val="hybridMultilevel"/>
    <w:tmpl w:val="0DFA7724"/>
    <w:lvl w:ilvl="0" w:tplc="08160007">
      <w:start w:val="1"/>
      <w:numFmt w:val="bullet"/>
      <w:lvlText w:val=""/>
      <w:lvlPicBulletId w:val="0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12">
    <w:nsid w:val="2FF051E0"/>
    <w:multiLevelType w:val="hybridMultilevel"/>
    <w:tmpl w:val="6E2AC0A0"/>
    <w:lvl w:ilvl="0" w:tplc="08160007">
      <w:start w:val="1"/>
      <w:numFmt w:val="bullet"/>
      <w:lvlText w:val=""/>
      <w:lvlPicBulletId w:val="0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3">
    <w:nsid w:val="30710AF9"/>
    <w:multiLevelType w:val="hybridMultilevel"/>
    <w:tmpl w:val="3914FC9A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284207B"/>
    <w:multiLevelType w:val="multilevel"/>
    <w:tmpl w:val="5C025314"/>
    <w:lvl w:ilvl="0">
      <w:numFmt w:val="bullet"/>
      <w:lvlText w:val=""/>
      <w:lvlJc w:val="left"/>
      <w:pPr>
        <w:tabs>
          <w:tab w:val="num" w:pos="435"/>
        </w:tabs>
        <w:ind w:left="435" w:hanging="360"/>
      </w:pPr>
      <w:rPr>
        <w:rFonts w:ascii="Monotype Sorts" w:eastAsia="Times New Roman" w:hAnsi="Monotype Sorts" w:cs="Times New Roman" w:hint="default"/>
        <w:color w:val="00008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31E4342"/>
    <w:multiLevelType w:val="singleLevel"/>
    <w:tmpl w:val="EB78F9C6"/>
    <w:lvl w:ilvl="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hAnsi="Times New Roman" w:hint="default"/>
      </w:rPr>
    </w:lvl>
  </w:abstractNum>
  <w:abstractNum w:abstractNumId="16">
    <w:nsid w:val="33905EED"/>
    <w:multiLevelType w:val="hybridMultilevel"/>
    <w:tmpl w:val="F9DE58AA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E3F2F5A"/>
    <w:multiLevelType w:val="hybridMultilevel"/>
    <w:tmpl w:val="AEE89874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14230EC"/>
    <w:multiLevelType w:val="hybridMultilevel"/>
    <w:tmpl w:val="379842A4"/>
    <w:lvl w:ilvl="0" w:tplc="08160007">
      <w:start w:val="1"/>
      <w:numFmt w:val="bullet"/>
      <w:lvlText w:val=""/>
      <w:lvlPicBulletId w:val="0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9">
    <w:nsid w:val="4359613B"/>
    <w:multiLevelType w:val="hybridMultilevel"/>
    <w:tmpl w:val="AD925A0C"/>
    <w:lvl w:ilvl="0" w:tplc="08160007">
      <w:start w:val="1"/>
      <w:numFmt w:val="bullet"/>
      <w:lvlText w:val=""/>
      <w:lvlPicBulletId w:val="0"/>
      <w:lvlJc w:val="left"/>
      <w:pPr>
        <w:tabs>
          <w:tab w:val="num" w:pos="435"/>
        </w:tabs>
        <w:ind w:left="435" w:hanging="360"/>
      </w:pPr>
      <w:rPr>
        <w:rFonts w:ascii="Symbol" w:hAnsi="Symbol" w:hint="default"/>
        <w:color w:val="000080"/>
      </w:rPr>
    </w:lvl>
    <w:lvl w:ilvl="1" w:tplc="A522AA86">
      <w:numFmt w:val="bullet"/>
      <w:lvlText w:val=""/>
      <w:lvlJc w:val="left"/>
      <w:pPr>
        <w:tabs>
          <w:tab w:val="num" w:pos="1440"/>
        </w:tabs>
        <w:ind w:left="1440" w:hanging="360"/>
      </w:pPr>
      <w:rPr>
        <w:rFonts w:ascii="Monotype Sorts" w:eastAsia="Times New Roman" w:hAnsi="Monotype Sorts" w:cs="Times New Roman" w:hint="default"/>
        <w:color w:val="000080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6125FF2"/>
    <w:multiLevelType w:val="hybridMultilevel"/>
    <w:tmpl w:val="8102B314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AA60A69"/>
    <w:multiLevelType w:val="hybridMultilevel"/>
    <w:tmpl w:val="4552F030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BA947F2"/>
    <w:multiLevelType w:val="hybridMultilevel"/>
    <w:tmpl w:val="AE6605BE"/>
    <w:lvl w:ilvl="0" w:tplc="08160007">
      <w:start w:val="1"/>
      <w:numFmt w:val="bullet"/>
      <w:lvlText w:val=""/>
      <w:lvlPicBulletId w:val="0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866"/>
        </w:tabs>
        <w:ind w:left="1866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23">
    <w:nsid w:val="4F6347D0"/>
    <w:multiLevelType w:val="hybridMultilevel"/>
    <w:tmpl w:val="74CE9956"/>
    <w:lvl w:ilvl="0" w:tplc="08160007">
      <w:start w:val="1"/>
      <w:numFmt w:val="bullet"/>
      <w:lvlText w:val=""/>
      <w:lvlPicBulletId w:val="0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4">
    <w:nsid w:val="512A771A"/>
    <w:multiLevelType w:val="hybridMultilevel"/>
    <w:tmpl w:val="CB7AC6E8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6345C7B"/>
    <w:multiLevelType w:val="hybridMultilevel"/>
    <w:tmpl w:val="3982909A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BA46BA8"/>
    <w:multiLevelType w:val="hybridMultilevel"/>
    <w:tmpl w:val="CD0E3BD8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E3F59B8"/>
    <w:multiLevelType w:val="hybridMultilevel"/>
    <w:tmpl w:val="5C025314"/>
    <w:lvl w:ilvl="0" w:tplc="719266F8">
      <w:numFmt w:val="bullet"/>
      <w:lvlText w:val=""/>
      <w:lvlJc w:val="left"/>
      <w:pPr>
        <w:tabs>
          <w:tab w:val="num" w:pos="435"/>
        </w:tabs>
        <w:ind w:left="435" w:hanging="360"/>
      </w:pPr>
      <w:rPr>
        <w:rFonts w:ascii="Monotype Sorts" w:eastAsia="Times New Roman" w:hAnsi="Monotype Sorts" w:cs="Times New Roman" w:hint="default"/>
        <w:color w:val="000080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4141DFF"/>
    <w:multiLevelType w:val="hybridMultilevel"/>
    <w:tmpl w:val="DA7C4C1A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4D2176A"/>
    <w:multiLevelType w:val="hybridMultilevel"/>
    <w:tmpl w:val="FDF07138"/>
    <w:lvl w:ilvl="0" w:tplc="0816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30">
    <w:nsid w:val="65AC4977"/>
    <w:multiLevelType w:val="hybridMultilevel"/>
    <w:tmpl w:val="245AFFB0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5B178B5"/>
    <w:multiLevelType w:val="multilevel"/>
    <w:tmpl w:val="5C025314"/>
    <w:lvl w:ilvl="0">
      <w:numFmt w:val="bullet"/>
      <w:lvlText w:val=""/>
      <w:lvlJc w:val="left"/>
      <w:pPr>
        <w:tabs>
          <w:tab w:val="num" w:pos="435"/>
        </w:tabs>
        <w:ind w:left="435" w:hanging="360"/>
      </w:pPr>
      <w:rPr>
        <w:rFonts w:ascii="Monotype Sorts" w:eastAsia="Times New Roman" w:hAnsi="Monotype Sorts" w:cs="Times New Roman" w:hint="default"/>
        <w:color w:val="00008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6E80E11"/>
    <w:multiLevelType w:val="hybridMultilevel"/>
    <w:tmpl w:val="B72A41E4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8137C87"/>
    <w:multiLevelType w:val="hybridMultilevel"/>
    <w:tmpl w:val="2E6EC1C2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C43211C"/>
    <w:multiLevelType w:val="hybridMultilevel"/>
    <w:tmpl w:val="78DC22A8"/>
    <w:lvl w:ilvl="0" w:tplc="C388AE3A">
      <w:numFmt w:val="bullet"/>
      <w:lvlText w:val=""/>
      <w:lvlJc w:val="left"/>
      <w:pPr>
        <w:tabs>
          <w:tab w:val="num" w:pos="720"/>
        </w:tabs>
        <w:ind w:left="720" w:hanging="360"/>
      </w:pPr>
      <w:rPr>
        <w:rFonts w:ascii="Monotype Sorts" w:eastAsia="Times New Roman" w:hAnsi="Monotype Sorts" w:cs="Times New Roman" w:hint="default"/>
        <w:color w:val="000080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F3A4646"/>
    <w:multiLevelType w:val="hybridMultilevel"/>
    <w:tmpl w:val="6C12576E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77ED7E1E"/>
    <w:multiLevelType w:val="hybridMultilevel"/>
    <w:tmpl w:val="3198138C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782457EE"/>
    <w:multiLevelType w:val="multilevel"/>
    <w:tmpl w:val="5C025314"/>
    <w:lvl w:ilvl="0">
      <w:numFmt w:val="bullet"/>
      <w:lvlText w:val=""/>
      <w:lvlJc w:val="left"/>
      <w:pPr>
        <w:tabs>
          <w:tab w:val="num" w:pos="435"/>
        </w:tabs>
        <w:ind w:left="435" w:hanging="360"/>
      </w:pPr>
      <w:rPr>
        <w:rFonts w:ascii="Monotype Sorts" w:eastAsia="Times New Roman" w:hAnsi="Monotype Sorts" w:cs="Times New Roman" w:hint="default"/>
        <w:color w:val="00008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E1E21F6"/>
    <w:multiLevelType w:val="hybridMultilevel"/>
    <w:tmpl w:val="0ABAFEB8"/>
    <w:lvl w:ilvl="0" w:tplc="0816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39">
    <w:nsid w:val="7E264D84"/>
    <w:multiLevelType w:val="hybridMultilevel"/>
    <w:tmpl w:val="ED74FF04"/>
    <w:lvl w:ilvl="0" w:tplc="0816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9"/>
  </w:num>
  <w:num w:numId="3">
    <w:abstractNumId w:val="38"/>
  </w:num>
  <w:num w:numId="4">
    <w:abstractNumId w:val="11"/>
  </w:num>
  <w:num w:numId="5">
    <w:abstractNumId w:val="3"/>
  </w:num>
  <w:num w:numId="6">
    <w:abstractNumId w:val="27"/>
  </w:num>
  <w:num w:numId="7">
    <w:abstractNumId w:val="31"/>
  </w:num>
  <w:num w:numId="8">
    <w:abstractNumId w:val="37"/>
  </w:num>
  <w:num w:numId="9">
    <w:abstractNumId w:val="14"/>
  </w:num>
  <w:num w:numId="10">
    <w:abstractNumId w:val="19"/>
  </w:num>
  <w:num w:numId="11">
    <w:abstractNumId w:val="39"/>
  </w:num>
  <w:num w:numId="12">
    <w:abstractNumId w:val="34"/>
  </w:num>
  <w:num w:numId="13">
    <w:abstractNumId w:val="33"/>
  </w:num>
  <w:num w:numId="14">
    <w:abstractNumId w:val="28"/>
  </w:num>
  <w:num w:numId="15">
    <w:abstractNumId w:val="36"/>
  </w:num>
  <w:num w:numId="16">
    <w:abstractNumId w:val="30"/>
  </w:num>
  <w:num w:numId="17">
    <w:abstractNumId w:val="26"/>
  </w:num>
  <w:num w:numId="18">
    <w:abstractNumId w:val="10"/>
  </w:num>
  <w:num w:numId="19">
    <w:abstractNumId w:val="17"/>
  </w:num>
  <w:num w:numId="20">
    <w:abstractNumId w:val="24"/>
  </w:num>
  <w:num w:numId="21">
    <w:abstractNumId w:val="7"/>
  </w:num>
  <w:num w:numId="22">
    <w:abstractNumId w:val="21"/>
  </w:num>
  <w:num w:numId="23">
    <w:abstractNumId w:val="5"/>
  </w:num>
  <w:num w:numId="24">
    <w:abstractNumId w:val="32"/>
  </w:num>
  <w:num w:numId="25">
    <w:abstractNumId w:val="8"/>
  </w:num>
  <w:num w:numId="26">
    <w:abstractNumId w:val="0"/>
  </w:num>
  <w:num w:numId="27">
    <w:abstractNumId w:val="6"/>
  </w:num>
  <w:num w:numId="28">
    <w:abstractNumId w:val="35"/>
  </w:num>
  <w:num w:numId="29">
    <w:abstractNumId w:val="9"/>
  </w:num>
  <w:num w:numId="30">
    <w:abstractNumId w:val="13"/>
  </w:num>
  <w:num w:numId="31">
    <w:abstractNumId w:val="16"/>
  </w:num>
  <w:num w:numId="32">
    <w:abstractNumId w:val="22"/>
  </w:num>
  <w:num w:numId="33">
    <w:abstractNumId w:val="4"/>
  </w:num>
  <w:num w:numId="34">
    <w:abstractNumId w:val="18"/>
  </w:num>
  <w:num w:numId="35">
    <w:abstractNumId w:val="1"/>
  </w:num>
  <w:num w:numId="36">
    <w:abstractNumId w:val="23"/>
  </w:num>
  <w:num w:numId="37">
    <w:abstractNumId w:val="12"/>
  </w:num>
  <w:num w:numId="38">
    <w:abstractNumId w:val="25"/>
  </w:num>
  <w:num w:numId="39">
    <w:abstractNumId w:val="2"/>
  </w:num>
  <w:num w:numId="40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9"/>
  <w:embedSystemFonts/>
  <w:proofState w:spelling="clean" w:grammar="clean"/>
  <w:attachedTemplate r:id="rId1"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122">
      <o:colormru v:ext="edit" colors="#ddd"/>
    </o:shapedefaults>
    <o:shapelayout v:ext="edit">
      <o:idmap v:ext="edit" data="4"/>
      <o:rules v:ext="edit">
        <o:r id="V:Rule1" type="connector" idref="#_x0000_s4097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334E18"/>
    <w:rsid w:val="00021FCE"/>
    <w:rsid w:val="00030B42"/>
    <w:rsid w:val="00031C08"/>
    <w:rsid w:val="000A0B1D"/>
    <w:rsid w:val="000B3E9B"/>
    <w:rsid w:val="000B5B21"/>
    <w:rsid w:val="000C0522"/>
    <w:rsid w:val="000C0E89"/>
    <w:rsid w:val="000C66DC"/>
    <w:rsid w:val="000C6EB7"/>
    <w:rsid w:val="000D0F54"/>
    <w:rsid w:val="000D5E43"/>
    <w:rsid w:val="000E328F"/>
    <w:rsid w:val="000F7628"/>
    <w:rsid w:val="0011434B"/>
    <w:rsid w:val="001229A9"/>
    <w:rsid w:val="0012366B"/>
    <w:rsid w:val="00136EB5"/>
    <w:rsid w:val="00177219"/>
    <w:rsid w:val="00180A0C"/>
    <w:rsid w:val="00194150"/>
    <w:rsid w:val="001C1C24"/>
    <w:rsid w:val="001C2E02"/>
    <w:rsid w:val="001E154E"/>
    <w:rsid w:val="001F16F4"/>
    <w:rsid w:val="00201143"/>
    <w:rsid w:val="00224A30"/>
    <w:rsid w:val="0022694E"/>
    <w:rsid w:val="00247941"/>
    <w:rsid w:val="002706F9"/>
    <w:rsid w:val="002957CB"/>
    <w:rsid w:val="002B47F7"/>
    <w:rsid w:val="002D0E3D"/>
    <w:rsid w:val="002D28B3"/>
    <w:rsid w:val="00320AB2"/>
    <w:rsid w:val="00334E18"/>
    <w:rsid w:val="00347611"/>
    <w:rsid w:val="003515FD"/>
    <w:rsid w:val="0037120C"/>
    <w:rsid w:val="00372429"/>
    <w:rsid w:val="00373DE3"/>
    <w:rsid w:val="003870D4"/>
    <w:rsid w:val="003935CD"/>
    <w:rsid w:val="003A6AD1"/>
    <w:rsid w:val="003B2320"/>
    <w:rsid w:val="003B52DB"/>
    <w:rsid w:val="003C1A0D"/>
    <w:rsid w:val="003C2337"/>
    <w:rsid w:val="003D7A0C"/>
    <w:rsid w:val="003E46F2"/>
    <w:rsid w:val="003E763A"/>
    <w:rsid w:val="004017E1"/>
    <w:rsid w:val="00421AAA"/>
    <w:rsid w:val="00433A26"/>
    <w:rsid w:val="00433C6E"/>
    <w:rsid w:val="0044315D"/>
    <w:rsid w:val="004B7FB6"/>
    <w:rsid w:val="005073EA"/>
    <w:rsid w:val="00521E09"/>
    <w:rsid w:val="00522AEE"/>
    <w:rsid w:val="00581E54"/>
    <w:rsid w:val="005B0D20"/>
    <w:rsid w:val="005D0A8F"/>
    <w:rsid w:val="005E2753"/>
    <w:rsid w:val="0064000E"/>
    <w:rsid w:val="006401E9"/>
    <w:rsid w:val="00650DB3"/>
    <w:rsid w:val="00652751"/>
    <w:rsid w:val="006745E3"/>
    <w:rsid w:val="00685C03"/>
    <w:rsid w:val="006E6014"/>
    <w:rsid w:val="007647EC"/>
    <w:rsid w:val="007962B0"/>
    <w:rsid w:val="007B7DD0"/>
    <w:rsid w:val="007C5C5F"/>
    <w:rsid w:val="007D5D2E"/>
    <w:rsid w:val="007D663D"/>
    <w:rsid w:val="007E5733"/>
    <w:rsid w:val="007E6EF4"/>
    <w:rsid w:val="007F6A74"/>
    <w:rsid w:val="008050CE"/>
    <w:rsid w:val="00823286"/>
    <w:rsid w:val="0083404F"/>
    <w:rsid w:val="00873E84"/>
    <w:rsid w:val="00895A64"/>
    <w:rsid w:val="008A63A7"/>
    <w:rsid w:val="008D3A1F"/>
    <w:rsid w:val="008E3504"/>
    <w:rsid w:val="00934C86"/>
    <w:rsid w:val="00953FB3"/>
    <w:rsid w:val="00971C79"/>
    <w:rsid w:val="009753F3"/>
    <w:rsid w:val="0098200E"/>
    <w:rsid w:val="00991B05"/>
    <w:rsid w:val="009A2104"/>
    <w:rsid w:val="009D1571"/>
    <w:rsid w:val="009D63BD"/>
    <w:rsid w:val="009E5195"/>
    <w:rsid w:val="009E598A"/>
    <w:rsid w:val="009F3FB6"/>
    <w:rsid w:val="00A01D24"/>
    <w:rsid w:val="00A06FC2"/>
    <w:rsid w:val="00A07650"/>
    <w:rsid w:val="00A269CE"/>
    <w:rsid w:val="00A26CF4"/>
    <w:rsid w:val="00A37C67"/>
    <w:rsid w:val="00A5763D"/>
    <w:rsid w:val="00A6730A"/>
    <w:rsid w:val="00A70D24"/>
    <w:rsid w:val="00A72026"/>
    <w:rsid w:val="00A8247E"/>
    <w:rsid w:val="00A86204"/>
    <w:rsid w:val="00AB00FA"/>
    <w:rsid w:val="00AB151F"/>
    <w:rsid w:val="00AB6538"/>
    <w:rsid w:val="00AB6615"/>
    <w:rsid w:val="00AF10DA"/>
    <w:rsid w:val="00AF3147"/>
    <w:rsid w:val="00B15BCB"/>
    <w:rsid w:val="00B40648"/>
    <w:rsid w:val="00B474FE"/>
    <w:rsid w:val="00B62D1E"/>
    <w:rsid w:val="00B64365"/>
    <w:rsid w:val="00B818B8"/>
    <w:rsid w:val="00B927D8"/>
    <w:rsid w:val="00BA4090"/>
    <w:rsid w:val="00BB0D23"/>
    <w:rsid w:val="00BB4E0D"/>
    <w:rsid w:val="00BB649D"/>
    <w:rsid w:val="00BD27EA"/>
    <w:rsid w:val="00BD3C24"/>
    <w:rsid w:val="00BD3D4C"/>
    <w:rsid w:val="00BF7F52"/>
    <w:rsid w:val="00C103BB"/>
    <w:rsid w:val="00C1202F"/>
    <w:rsid w:val="00C4009C"/>
    <w:rsid w:val="00C41772"/>
    <w:rsid w:val="00C4653E"/>
    <w:rsid w:val="00C929B3"/>
    <w:rsid w:val="00C93E00"/>
    <w:rsid w:val="00CB445B"/>
    <w:rsid w:val="00CC166C"/>
    <w:rsid w:val="00CF3D77"/>
    <w:rsid w:val="00CF3DC0"/>
    <w:rsid w:val="00D1771B"/>
    <w:rsid w:val="00D824B1"/>
    <w:rsid w:val="00D87C5C"/>
    <w:rsid w:val="00D94CF4"/>
    <w:rsid w:val="00DC0D62"/>
    <w:rsid w:val="00DC3CD1"/>
    <w:rsid w:val="00DD4359"/>
    <w:rsid w:val="00DD61E2"/>
    <w:rsid w:val="00DF1287"/>
    <w:rsid w:val="00E0201B"/>
    <w:rsid w:val="00E02992"/>
    <w:rsid w:val="00E04042"/>
    <w:rsid w:val="00E251B6"/>
    <w:rsid w:val="00E3115A"/>
    <w:rsid w:val="00E55AFC"/>
    <w:rsid w:val="00E77061"/>
    <w:rsid w:val="00EA618D"/>
    <w:rsid w:val="00EC52A3"/>
    <w:rsid w:val="00EE3462"/>
    <w:rsid w:val="00EE602A"/>
    <w:rsid w:val="00F01EDC"/>
    <w:rsid w:val="00F15E6F"/>
    <w:rsid w:val="00F240E1"/>
    <w:rsid w:val="00FA457F"/>
    <w:rsid w:val="00FA5D7F"/>
    <w:rsid w:val="00FC1A09"/>
    <w:rsid w:val="00FC2800"/>
    <w:rsid w:val="00FD09F0"/>
    <w:rsid w:val="00FE37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>
      <o:colormru v:ext="edit" colors="#ddd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PT" w:eastAsia="pt-P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1287"/>
  </w:style>
  <w:style w:type="paragraph" w:styleId="Ttulo1">
    <w:name w:val="heading 1"/>
    <w:basedOn w:val="Normal"/>
    <w:next w:val="Normal"/>
    <w:qFormat/>
    <w:rsid w:val="00DF1287"/>
    <w:pPr>
      <w:keepNext/>
      <w:outlineLvl w:val="0"/>
    </w:pPr>
    <w:rPr>
      <w:rFonts w:ascii="Comic Sans MS" w:hAnsi="Comic Sans MS"/>
      <w:sz w:val="24"/>
    </w:rPr>
  </w:style>
  <w:style w:type="paragraph" w:styleId="Ttulo2">
    <w:name w:val="heading 2"/>
    <w:basedOn w:val="Normal"/>
    <w:next w:val="Normal"/>
    <w:qFormat/>
    <w:rsid w:val="00DF1287"/>
    <w:pPr>
      <w:keepNext/>
      <w:ind w:left="-851"/>
      <w:outlineLvl w:val="1"/>
    </w:pPr>
    <w:rPr>
      <w:rFonts w:ascii="Comic Sans MS" w:hAnsi="Comic Sans MS"/>
      <w:sz w:val="24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cter"/>
    <w:rsid w:val="00DF1287"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arcter"/>
    <w:rsid w:val="00DF1287"/>
    <w:pPr>
      <w:tabs>
        <w:tab w:val="center" w:pos="4252"/>
        <w:tab w:val="right" w:pos="8504"/>
      </w:tabs>
    </w:pPr>
  </w:style>
  <w:style w:type="paragraph" w:styleId="Corpodetexto">
    <w:name w:val="Body Text"/>
    <w:basedOn w:val="Normal"/>
    <w:rsid w:val="00DF1287"/>
    <w:rPr>
      <w:rFonts w:ascii="Comic Sans MS" w:hAnsi="Comic Sans MS"/>
      <w:sz w:val="24"/>
    </w:rPr>
  </w:style>
  <w:style w:type="character" w:styleId="Nmerodepgina">
    <w:name w:val="page number"/>
    <w:basedOn w:val="Tipodeletrapredefinidodopargrafo"/>
    <w:rsid w:val="00DF1287"/>
  </w:style>
  <w:style w:type="paragraph" w:styleId="Avanodecorpodetexto">
    <w:name w:val="Body Text Indent"/>
    <w:basedOn w:val="Normal"/>
    <w:rsid w:val="00DF1287"/>
    <w:pPr>
      <w:ind w:left="708"/>
      <w:jc w:val="both"/>
    </w:pPr>
    <w:rPr>
      <w:rFonts w:ascii="Comic Sans MS" w:hAnsi="Comic Sans MS"/>
      <w:sz w:val="24"/>
    </w:rPr>
  </w:style>
  <w:style w:type="table" w:styleId="Tabelacomgrelha">
    <w:name w:val="Table Grid"/>
    <w:basedOn w:val="Tabelanormal"/>
    <w:rsid w:val="001143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abealhoCarcter">
    <w:name w:val="Cabeçalho Carácter"/>
    <w:basedOn w:val="Tipodeletrapredefinidodopargrafo"/>
    <w:link w:val="Cabealho"/>
    <w:uiPriority w:val="99"/>
    <w:rsid w:val="00E55AFC"/>
  </w:style>
  <w:style w:type="paragraph" w:styleId="Textodebalo">
    <w:name w:val="Balloon Text"/>
    <w:basedOn w:val="Normal"/>
    <w:link w:val="TextodebaloCarcter"/>
    <w:uiPriority w:val="99"/>
    <w:semiHidden/>
    <w:unhideWhenUsed/>
    <w:rsid w:val="00E55AFC"/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E55AFC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37120C"/>
    <w:pPr>
      <w:spacing w:before="100" w:beforeAutospacing="1" w:after="100" w:afterAutospacing="1"/>
    </w:pPr>
    <w:rPr>
      <w:sz w:val="24"/>
      <w:szCs w:val="24"/>
    </w:rPr>
  </w:style>
  <w:style w:type="character" w:customStyle="1" w:styleId="apple-converted-space">
    <w:name w:val="apple-converted-space"/>
    <w:basedOn w:val="Tipodeletrapredefinidodopargrafo"/>
    <w:rsid w:val="0037120C"/>
  </w:style>
  <w:style w:type="character" w:styleId="Hiperligao">
    <w:name w:val="Hyperlink"/>
    <w:basedOn w:val="Tipodeletrapredefinidodopargrafo"/>
    <w:uiPriority w:val="99"/>
    <w:unhideWhenUsed/>
    <w:rsid w:val="0037120C"/>
    <w:rPr>
      <w:color w:val="0000FF"/>
      <w:u w:val="single"/>
    </w:rPr>
  </w:style>
  <w:style w:type="character" w:customStyle="1" w:styleId="RodapCarcter">
    <w:name w:val="Rodapé Carácter"/>
    <w:basedOn w:val="Tipodeletrapredefinidodopargrafo"/>
    <w:link w:val="Rodap"/>
    <w:rsid w:val="001C1C24"/>
  </w:style>
  <w:style w:type="paragraph" w:customStyle="1" w:styleId="Authors">
    <w:name w:val="Authors"/>
    <w:basedOn w:val="Normal"/>
    <w:rsid w:val="001C1C24"/>
    <w:rPr>
      <w:rFonts w:ascii="Times" w:hAnsi="Times"/>
      <w:b/>
    </w:rPr>
  </w:style>
  <w:style w:type="paragraph" w:customStyle="1" w:styleId="Institutions">
    <w:name w:val="Institutions"/>
    <w:basedOn w:val="Authors"/>
    <w:rsid w:val="001C1C24"/>
    <w:rPr>
      <w:b w:val="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655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9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t.wikipedia.org/wiki/Daltonismo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http://www.parsel.uni-kiel.de/cms/fileadmin/parseltemplate/images/parsel.gif" TargetMode="External"/><Relationship Id="rId1" Type="http://schemas.openxmlformats.org/officeDocument/2006/relationships/image" Target="media/image4.png"/><Relationship Id="rId6" Type="http://schemas.openxmlformats.org/officeDocument/2006/relationships/image" Target="media/image8.png"/><Relationship Id="rId5" Type="http://schemas.openxmlformats.org/officeDocument/2006/relationships/image" Target="media/image7.jpeg"/><Relationship Id="rId4" Type="http://schemas.openxmlformats.org/officeDocument/2006/relationships/image" Target="media/image6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ufisica\AppData\Local\Chemistry%20Add-in%20for%20Word\Chemistry%20Gallery\Chem4Word.dotx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ntrolsStorage xmlns="urn:schemas-microsoft-com.VSTO2008Demos.ControlsStorage">
  <Controls>AAEAAAD/////AQAAAAAAAAAMAgAAAEVDaGVtNFdvcmQuQ29yZSwgVmVyc2lvbj0xLjAuMC4wLCBDdWx0dXJlPW5ldXRyYWwsIFB1YmxpY0tleVRva2VuPW51bGwHAQAAAAABAAAAAAAAAAQgQ2hlbTRXb3JkLkNvcmUuQ29udHJvbFByb3BlcnRpZXMCAAAACw==</Controls>
</ControlsStorage>
</file>

<file path=customXml/itemProps1.xml><?xml version="1.0" encoding="utf-8"?>
<ds:datastoreItem xmlns:ds="http://schemas.openxmlformats.org/officeDocument/2006/customXml" ds:itemID="{38237B46-A711-4124-B425-5730B277496E}">
  <ds:schemaRefs>
    <ds:schemaRef ds:uri="urn:schemas-microsoft-com.VSTO2008Demos.ControlsStorag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Chem4Word</Template>
  <TotalTime>42</TotalTime>
  <Pages>2</Pages>
  <Words>230</Words>
  <Characters>1245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Lição nº 10                                         21 de Outubro de 2003</vt:lpstr>
    </vt:vector>
  </TitlesOfParts>
  <Company>.</Company>
  <LinksUpToDate>false</LinksUpToDate>
  <CharactersWithSpaces>1473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Lição nº 10                                         21 de Outubro de 2003</dc:title>
  <dc:creator>.</dc:creator>
  <cp:lastModifiedBy>eufisica</cp:lastModifiedBy>
  <cp:revision>4</cp:revision>
  <cp:lastPrinted>2004-03-16T21:57:00Z</cp:lastPrinted>
  <dcterms:created xsi:type="dcterms:W3CDTF">2013-03-27T19:03:00Z</dcterms:created>
  <dcterms:modified xsi:type="dcterms:W3CDTF">2013-04-27T11:41:00Z</dcterms:modified>
</cp:coreProperties>
</file>